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3D4BFE" w14:textId="77777777" w:rsidR="00AB060A" w:rsidRDefault="00AB060A">
      <w:pPr>
        <w:pStyle w:val="Tekstpodstawowy"/>
      </w:pPr>
    </w:p>
    <w:p w14:paraId="27990227" w14:textId="53B29769" w:rsidR="00AB060A" w:rsidRPr="00DC49A6" w:rsidRDefault="00DC49A6" w:rsidP="00DC49A6">
      <w:pPr>
        <w:pStyle w:val="Tekstpodstawowy"/>
        <w:tabs>
          <w:tab w:val="left" w:pos="5910"/>
        </w:tabs>
        <w:rPr>
          <w:sz w:val="24"/>
          <w:szCs w:val="24"/>
        </w:rPr>
      </w:pPr>
      <w:r w:rsidRPr="00DC49A6">
        <w:rPr>
          <w:sz w:val="24"/>
          <w:szCs w:val="24"/>
        </w:rPr>
        <w:t>Załącznik nr 3 – Rejestr Zgłoszeń Wewnętrznych</w:t>
      </w:r>
      <w:r>
        <w:rPr>
          <w:sz w:val="24"/>
          <w:szCs w:val="24"/>
        </w:rPr>
        <w:tab/>
      </w:r>
    </w:p>
    <w:p w14:paraId="33F45275" w14:textId="77777777" w:rsidR="00AB060A" w:rsidRDefault="00AB060A">
      <w:pPr>
        <w:pStyle w:val="Tekstpodstawowy"/>
        <w:spacing w:before="1"/>
      </w:pPr>
    </w:p>
    <w:p w14:paraId="3F0C3200" w14:textId="77777777" w:rsidR="00AB060A" w:rsidRDefault="00000000">
      <w:pPr>
        <w:pStyle w:val="Tytu"/>
      </w:pPr>
      <w:r>
        <w:t>REJESTR</w:t>
      </w:r>
      <w:r>
        <w:rPr>
          <w:spacing w:val="-8"/>
        </w:rPr>
        <w:t xml:space="preserve"> </w:t>
      </w:r>
      <w:r>
        <w:t>ZGŁOSZEŃ</w:t>
      </w:r>
      <w:r>
        <w:rPr>
          <w:spacing w:val="-8"/>
        </w:rPr>
        <w:t xml:space="preserve"> </w:t>
      </w:r>
      <w:r>
        <w:rPr>
          <w:spacing w:val="-2"/>
        </w:rPr>
        <w:t>WEWNĘTRZNYCH</w:t>
      </w:r>
    </w:p>
    <w:p w14:paraId="51E703E0" w14:textId="770B404E" w:rsidR="00AB060A" w:rsidRDefault="00000000">
      <w:pPr>
        <w:spacing w:before="159"/>
        <w:ind w:right="2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</w:t>
      </w:r>
      <w:r>
        <w:rPr>
          <w:rFonts w:ascii="Times New Roman" w:hAnsi="Times New Roman"/>
          <w:spacing w:val="-5"/>
          <w:sz w:val="24"/>
        </w:rPr>
        <w:t xml:space="preserve"> </w:t>
      </w:r>
      <w:r w:rsidR="004136A2">
        <w:rPr>
          <w:rFonts w:ascii="Times New Roman" w:hAnsi="Times New Roman"/>
          <w:sz w:val="24"/>
        </w:rPr>
        <w:t>…………………………</w:t>
      </w:r>
    </w:p>
    <w:p w14:paraId="268C90AD" w14:textId="77777777" w:rsidR="00AB060A" w:rsidRDefault="00AB060A">
      <w:pPr>
        <w:pStyle w:val="Tekstpodstawowy"/>
      </w:pPr>
    </w:p>
    <w:p w14:paraId="799710B0" w14:textId="77777777" w:rsidR="00AB060A" w:rsidRDefault="00AB060A">
      <w:pPr>
        <w:pStyle w:val="Tekstpodstawowy"/>
        <w:spacing w:before="129"/>
      </w:pPr>
    </w:p>
    <w:tbl>
      <w:tblPr>
        <w:tblStyle w:val="TableNormal"/>
        <w:tblW w:w="0" w:type="auto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5"/>
        <w:gridCol w:w="1150"/>
        <w:gridCol w:w="1920"/>
        <w:gridCol w:w="1232"/>
        <w:gridCol w:w="2165"/>
        <w:gridCol w:w="1844"/>
        <w:gridCol w:w="1284"/>
        <w:gridCol w:w="1301"/>
        <w:gridCol w:w="2092"/>
        <w:gridCol w:w="1552"/>
      </w:tblGrid>
      <w:tr w:rsidR="00AB060A" w14:paraId="2F834287" w14:textId="77777777">
        <w:trPr>
          <w:trHeight w:val="1610"/>
        </w:trPr>
        <w:tc>
          <w:tcPr>
            <w:tcW w:w="475" w:type="dxa"/>
          </w:tcPr>
          <w:p w14:paraId="336839F5" w14:textId="77777777" w:rsidR="00AB060A" w:rsidRDefault="00000000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  <w:spacing w:val="-5"/>
              </w:rPr>
              <w:t>Nr</w:t>
            </w:r>
          </w:p>
        </w:tc>
        <w:tc>
          <w:tcPr>
            <w:tcW w:w="1150" w:type="dxa"/>
          </w:tcPr>
          <w:p w14:paraId="408435F5" w14:textId="77777777" w:rsidR="00AB060A" w:rsidRDefault="00000000">
            <w:pPr>
              <w:pStyle w:val="TableParagraph"/>
              <w:ind w:left="105" w:right="96"/>
              <w:rPr>
                <w:b/>
              </w:rPr>
            </w:pPr>
            <w:r>
              <w:rPr>
                <w:b/>
                <w:spacing w:val="-4"/>
              </w:rPr>
              <w:t xml:space="preserve">Data </w:t>
            </w:r>
            <w:r>
              <w:rPr>
                <w:b/>
                <w:spacing w:val="-2"/>
              </w:rPr>
              <w:t>wpływu zgłoszenia</w:t>
            </w:r>
          </w:p>
        </w:tc>
        <w:tc>
          <w:tcPr>
            <w:tcW w:w="1920" w:type="dxa"/>
          </w:tcPr>
          <w:p w14:paraId="2B16DC8F" w14:textId="77777777" w:rsidR="00AB060A" w:rsidRDefault="00000000">
            <w:pPr>
              <w:pStyle w:val="TableParagraph"/>
              <w:ind w:left="107" w:right="680"/>
              <w:jc w:val="both"/>
              <w:rPr>
                <w:b/>
              </w:rPr>
            </w:pPr>
            <w:r>
              <w:rPr>
                <w:b/>
              </w:rPr>
              <w:t xml:space="preserve">Dane osoby </w:t>
            </w:r>
            <w:r>
              <w:rPr>
                <w:b/>
                <w:spacing w:val="-2"/>
              </w:rPr>
              <w:t>dokonującej zgłoszenia</w:t>
            </w:r>
          </w:p>
        </w:tc>
        <w:tc>
          <w:tcPr>
            <w:tcW w:w="1232" w:type="dxa"/>
          </w:tcPr>
          <w:p w14:paraId="27182AA6" w14:textId="77777777" w:rsidR="00AB060A" w:rsidRDefault="00000000">
            <w:pPr>
              <w:pStyle w:val="TableParagraph"/>
              <w:ind w:left="107" w:right="148"/>
              <w:jc w:val="both"/>
              <w:rPr>
                <w:b/>
              </w:rPr>
            </w:pPr>
            <w:r>
              <w:rPr>
                <w:b/>
              </w:rPr>
              <w:t>Wniosek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o </w:t>
            </w:r>
            <w:r>
              <w:rPr>
                <w:b/>
                <w:spacing w:val="-2"/>
              </w:rPr>
              <w:t>utajnienie danych</w:t>
            </w:r>
          </w:p>
        </w:tc>
        <w:tc>
          <w:tcPr>
            <w:tcW w:w="2165" w:type="dxa"/>
          </w:tcPr>
          <w:p w14:paraId="6528EDD5" w14:textId="77777777" w:rsidR="00AB060A" w:rsidRDefault="00000000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Przedmiot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zgłoszenia</w:t>
            </w:r>
          </w:p>
        </w:tc>
        <w:tc>
          <w:tcPr>
            <w:tcW w:w="1844" w:type="dxa"/>
          </w:tcPr>
          <w:p w14:paraId="6E38E1D0" w14:textId="77777777" w:rsidR="00AB060A" w:rsidRDefault="00000000">
            <w:pPr>
              <w:pStyle w:val="TableParagraph"/>
              <w:ind w:left="107" w:right="225"/>
              <w:rPr>
                <w:b/>
              </w:rPr>
            </w:pPr>
            <w:r>
              <w:rPr>
                <w:b/>
                <w:spacing w:val="-2"/>
              </w:rPr>
              <w:t>Komórka organizacyjna/ osoba/</w:t>
            </w:r>
          </w:p>
          <w:p w14:paraId="173BD5D0" w14:textId="77777777" w:rsidR="00AB060A" w:rsidRDefault="00000000">
            <w:pPr>
              <w:pStyle w:val="TableParagraph"/>
              <w:ind w:left="107" w:right="225"/>
              <w:rPr>
                <w:b/>
              </w:rPr>
            </w:pPr>
            <w:r>
              <w:rPr>
                <w:b/>
              </w:rPr>
              <w:t>jednostka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której </w:t>
            </w:r>
            <w:r>
              <w:rPr>
                <w:b/>
                <w:spacing w:val="-2"/>
              </w:rPr>
              <w:t>zgłoszenie</w:t>
            </w:r>
          </w:p>
          <w:p w14:paraId="6D8639BE" w14:textId="77777777" w:rsidR="00AB060A" w:rsidRDefault="00000000">
            <w:pPr>
              <w:pStyle w:val="TableParagraph"/>
              <w:spacing w:line="247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dotyczy</w:t>
            </w:r>
          </w:p>
        </w:tc>
        <w:tc>
          <w:tcPr>
            <w:tcW w:w="1284" w:type="dxa"/>
          </w:tcPr>
          <w:p w14:paraId="51621C2B" w14:textId="77777777" w:rsidR="00AB060A" w:rsidRDefault="00000000">
            <w:pPr>
              <w:pStyle w:val="TableParagraph"/>
              <w:ind w:left="107" w:right="127"/>
              <w:rPr>
                <w:b/>
              </w:rPr>
            </w:pPr>
            <w:r>
              <w:rPr>
                <w:b/>
                <w:spacing w:val="-4"/>
              </w:rPr>
              <w:t xml:space="preserve">Data </w:t>
            </w:r>
            <w:r>
              <w:rPr>
                <w:b/>
                <w:spacing w:val="-2"/>
              </w:rPr>
              <w:t xml:space="preserve">potwierdze </w:t>
            </w:r>
            <w:r>
              <w:rPr>
                <w:b/>
                <w:spacing w:val="-4"/>
              </w:rPr>
              <w:t xml:space="preserve">nia </w:t>
            </w:r>
            <w:r>
              <w:rPr>
                <w:b/>
                <w:spacing w:val="-2"/>
              </w:rPr>
              <w:t>przyjęcia zgłoszenia</w:t>
            </w:r>
          </w:p>
        </w:tc>
        <w:tc>
          <w:tcPr>
            <w:tcW w:w="1301" w:type="dxa"/>
          </w:tcPr>
          <w:p w14:paraId="3BDF780F" w14:textId="77777777" w:rsidR="00AB060A" w:rsidRDefault="00000000">
            <w:pPr>
              <w:pStyle w:val="TableParagraph"/>
              <w:ind w:left="107" w:right="94"/>
              <w:rPr>
                <w:b/>
              </w:rPr>
            </w:pPr>
            <w:r>
              <w:rPr>
                <w:b/>
                <w:spacing w:val="-4"/>
              </w:rPr>
              <w:t xml:space="preserve">Data </w:t>
            </w:r>
            <w:r>
              <w:rPr>
                <w:b/>
                <w:spacing w:val="-2"/>
              </w:rPr>
              <w:t>Przekazania Informacji zwrotnej</w:t>
            </w:r>
          </w:p>
        </w:tc>
        <w:tc>
          <w:tcPr>
            <w:tcW w:w="2092" w:type="dxa"/>
          </w:tcPr>
          <w:p w14:paraId="070DBA82" w14:textId="77777777" w:rsidR="00AB060A" w:rsidRDefault="00000000">
            <w:pPr>
              <w:pStyle w:val="TableParagraph"/>
              <w:spacing w:line="268" w:lineRule="exact"/>
              <w:ind w:left="107"/>
              <w:rPr>
                <w:b/>
              </w:rPr>
            </w:pPr>
            <w:r>
              <w:rPr>
                <w:b/>
              </w:rPr>
              <w:t>Działania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następcze</w:t>
            </w:r>
          </w:p>
        </w:tc>
        <w:tc>
          <w:tcPr>
            <w:tcW w:w="1552" w:type="dxa"/>
          </w:tcPr>
          <w:p w14:paraId="34B8C5A6" w14:textId="77777777" w:rsidR="00AB060A" w:rsidRDefault="00000000">
            <w:pPr>
              <w:pStyle w:val="TableParagraph"/>
              <w:ind w:left="108" w:right="252"/>
              <w:rPr>
                <w:b/>
              </w:rPr>
            </w:pPr>
            <w:r>
              <w:rPr>
                <w:b/>
              </w:rPr>
              <w:t>Załączniki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do </w:t>
            </w:r>
            <w:r>
              <w:rPr>
                <w:b/>
                <w:spacing w:val="-2"/>
              </w:rPr>
              <w:t xml:space="preserve">zgłoszenia/ </w:t>
            </w:r>
            <w:r>
              <w:rPr>
                <w:b/>
                <w:spacing w:val="-4"/>
              </w:rPr>
              <w:t>uwagi</w:t>
            </w:r>
          </w:p>
        </w:tc>
      </w:tr>
      <w:tr w:rsidR="00AB060A" w14:paraId="2D87D737" w14:textId="77777777">
        <w:trPr>
          <w:trHeight w:val="805"/>
        </w:trPr>
        <w:tc>
          <w:tcPr>
            <w:tcW w:w="475" w:type="dxa"/>
          </w:tcPr>
          <w:p w14:paraId="599C0AFC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0" w:type="dxa"/>
          </w:tcPr>
          <w:p w14:paraId="525E4C7F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20" w:type="dxa"/>
          </w:tcPr>
          <w:p w14:paraId="06A99402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32" w:type="dxa"/>
          </w:tcPr>
          <w:p w14:paraId="329FCB79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5" w:type="dxa"/>
          </w:tcPr>
          <w:p w14:paraId="374DA405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4" w:type="dxa"/>
          </w:tcPr>
          <w:p w14:paraId="389A1D19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4" w:type="dxa"/>
          </w:tcPr>
          <w:p w14:paraId="0B5B144A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01" w:type="dxa"/>
          </w:tcPr>
          <w:p w14:paraId="402603F2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92" w:type="dxa"/>
          </w:tcPr>
          <w:p w14:paraId="0D722313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2" w:type="dxa"/>
          </w:tcPr>
          <w:p w14:paraId="6EB8404E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</w:tr>
      <w:tr w:rsidR="00AB060A" w14:paraId="0C72207D" w14:textId="77777777">
        <w:trPr>
          <w:trHeight w:val="806"/>
        </w:trPr>
        <w:tc>
          <w:tcPr>
            <w:tcW w:w="475" w:type="dxa"/>
          </w:tcPr>
          <w:p w14:paraId="4F581B97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0" w:type="dxa"/>
          </w:tcPr>
          <w:p w14:paraId="02275C0E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20" w:type="dxa"/>
          </w:tcPr>
          <w:p w14:paraId="3B0343A7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32" w:type="dxa"/>
          </w:tcPr>
          <w:p w14:paraId="07472ADA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5" w:type="dxa"/>
          </w:tcPr>
          <w:p w14:paraId="504394C2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4" w:type="dxa"/>
          </w:tcPr>
          <w:p w14:paraId="4BAEACB8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4" w:type="dxa"/>
          </w:tcPr>
          <w:p w14:paraId="0724EB4F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01" w:type="dxa"/>
          </w:tcPr>
          <w:p w14:paraId="2E63EEB9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92" w:type="dxa"/>
          </w:tcPr>
          <w:p w14:paraId="4AC9EB73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2" w:type="dxa"/>
          </w:tcPr>
          <w:p w14:paraId="3F5A761E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</w:tr>
      <w:tr w:rsidR="00AB060A" w14:paraId="0B7A474E" w14:textId="77777777">
        <w:trPr>
          <w:trHeight w:val="805"/>
        </w:trPr>
        <w:tc>
          <w:tcPr>
            <w:tcW w:w="475" w:type="dxa"/>
          </w:tcPr>
          <w:p w14:paraId="115508BF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0" w:type="dxa"/>
          </w:tcPr>
          <w:p w14:paraId="063D36BF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20" w:type="dxa"/>
          </w:tcPr>
          <w:p w14:paraId="7569E911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32" w:type="dxa"/>
          </w:tcPr>
          <w:p w14:paraId="7B1F2D67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5" w:type="dxa"/>
          </w:tcPr>
          <w:p w14:paraId="761DCEE9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4" w:type="dxa"/>
          </w:tcPr>
          <w:p w14:paraId="7097C2A4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4" w:type="dxa"/>
          </w:tcPr>
          <w:p w14:paraId="0913137B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01" w:type="dxa"/>
          </w:tcPr>
          <w:p w14:paraId="3BDEF993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92" w:type="dxa"/>
          </w:tcPr>
          <w:p w14:paraId="74195677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2" w:type="dxa"/>
          </w:tcPr>
          <w:p w14:paraId="0B16F9D0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</w:tr>
      <w:tr w:rsidR="00AB060A" w14:paraId="6F537CA8" w14:textId="77777777">
        <w:trPr>
          <w:trHeight w:val="806"/>
        </w:trPr>
        <w:tc>
          <w:tcPr>
            <w:tcW w:w="475" w:type="dxa"/>
          </w:tcPr>
          <w:p w14:paraId="6D0E2B4A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50" w:type="dxa"/>
          </w:tcPr>
          <w:p w14:paraId="539F9950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920" w:type="dxa"/>
          </w:tcPr>
          <w:p w14:paraId="2CC96D67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32" w:type="dxa"/>
          </w:tcPr>
          <w:p w14:paraId="4676CC01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65" w:type="dxa"/>
          </w:tcPr>
          <w:p w14:paraId="567D160F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844" w:type="dxa"/>
          </w:tcPr>
          <w:p w14:paraId="17C4132C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284" w:type="dxa"/>
          </w:tcPr>
          <w:p w14:paraId="58202AAB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301" w:type="dxa"/>
          </w:tcPr>
          <w:p w14:paraId="6511B7FD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092" w:type="dxa"/>
          </w:tcPr>
          <w:p w14:paraId="73CC44E4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552" w:type="dxa"/>
          </w:tcPr>
          <w:p w14:paraId="7E7BD2D0" w14:textId="77777777" w:rsidR="00AB060A" w:rsidRDefault="00AB060A">
            <w:pPr>
              <w:pStyle w:val="TableParagraph"/>
              <w:rPr>
                <w:rFonts w:ascii="Times New Roman"/>
              </w:rPr>
            </w:pPr>
          </w:p>
        </w:tc>
      </w:tr>
    </w:tbl>
    <w:p w14:paraId="70E2260D" w14:textId="77777777" w:rsidR="001A5D54" w:rsidRDefault="001A5D54"/>
    <w:sectPr w:rsidR="001A5D54">
      <w:type w:val="continuous"/>
      <w:pgSz w:w="16840" w:h="11910" w:orient="landscape"/>
      <w:pgMar w:top="1160" w:right="800" w:bottom="280" w:left="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defaultTabStop w:val="720"/>
  <w:hyphenationZone w:val="425"/>
  <w:drawingGridHorizontalSpacing w:val="110"/>
  <w:displayHorizontalDrawingGridEvery w:val="2"/>
  <w:characterSpacingControl w:val="doNotCompress"/>
  <w:savePreviewPicture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60A"/>
    <w:rsid w:val="0015107F"/>
    <w:rsid w:val="001A5D54"/>
    <w:rsid w:val="004136A2"/>
    <w:rsid w:val="005620BE"/>
    <w:rsid w:val="009D59FB"/>
    <w:rsid w:val="00AB060A"/>
    <w:rsid w:val="00B6456F"/>
    <w:rsid w:val="00CA3CF5"/>
    <w:rsid w:val="00DC4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C4FA0"/>
  <w15:docId w15:val="{ABD97A2A-A08F-4201-BC3D-2D09D8E98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 w:cs="Times New Roman"/>
      <w:sz w:val="20"/>
      <w:szCs w:val="20"/>
    </w:rPr>
  </w:style>
  <w:style w:type="paragraph" w:styleId="Tytu">
    <w:name w:val="Title"/>
    <w:basedOn w:val="Normalny"/>
    <w:uiPriority w:val="10"/>
    <w:qFormat/>
    <w:pPr>
      <w:spacing w:before="1"/>
      <w:ind w:left="1" w:right="2"/>
      <w:jc w:val="center"/>
    </w:pPr>
    <w:rPr>
      <w:rFonts w:ascii="Times New Roman" w:eastAsia="Times New Roman" w:hAnsi="Times New Roman" w:cs="Times New Roman"/>
      <w:sz w:val="28"/>
      <w:szCs w:val="2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</Words>
  <Characters>383</Characters>
  <Application>Microsoft Office Word</Application>
  <DocSecurity>0</DocSecurity>
  <Lines>3</Lines>
  <Paragraphs>1</Paragraphs>
  <ScaleCrop>false</ScaleCrop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Wojciech Mazur</dc:creator>
  <cp:lastModifiedBy>Magdalena Kręczkowska</cp:lastModifiedBy>
  <cp:revision>2</cp:revision>
  <dcterms:created xsi:type="dcterms:W3CDTF">2024-08-29T10:37:00Z</dcterms:created>
  <dcterms:modified xsi:type="dcterms:W3CDTF">2024-08-29T10:37:00Z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2022-02-02T00:00:00Z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2024-08-06T00:00:00Z</vt:filetime>
  </property>
  <property fmtid="{D5CDD505-2E9C-101B-9397-08002B2CF9AE}" pid="5" name="Producer">
    <vt:lpwstr>Microsoft® Word 2019</vt:lpwstr>
  </property>
</Properties>
</file>