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97BF7A" w14:textId="77777777" w:rsidR="00CD28AF" w:rsidRDefault="00CD28AF" w:rsidP="005B51A8">
      <w:pPr>
        <w:spacing w:after="0" w:line="240" w:lineRule="auto"/>
        <w:ind w:left="566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Załącznik Nr 1                                                                             do Zarządzenia  Nr OK.021.32.2024 Dyrektora Miejskiego Ośrodka Pomocy Społecznej w Redzie  </w:t>
      </w:r>
    </w:p>
    <w:p w14:paraId="0D998D41" w14:textId="77777777" w:rsidR="00CD28AF" w:rsidRDefault="00CD28AF" w:rsidP="005B51A8">
      <w:pPr>
        <w:spacing w:after="0" w:line="240" w:lineRule="auto"/>
        <w:ind w:left="5664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  dnia 25.11.2024r</w:t>
      </w:r>
    </w:p>
    <w:p w14:paraId="56CCB999" w14:textId="77777777" w:rsidR="00CD28AF" w:rsidRDefault="00CD28AF" w:rsidP="00CD28AF">
      <w:pPr>
        <w:jc w:val="both"/>
        <w:rPr>
          <w:rFonts w:ascii="Times New Roman" w:hAnsi="Times New Roman" w:cs="Times New Roman"/>
          <w:sz w:val="16"/>
          <w:szCs w:val="16"/>
        </w:rPr>
      </w:pPr>
    </w:p>
    <w:p w14:paraId="06F90B43" w14:textId="77777777" w:rsidR="004E0493" w:rsidRPr="003B0D19" w:rsidRDefault="00CD28AF" w:rsidP="00AE4E9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0D19">
        <w:rPr>
          <w:rFonts w:ascii="Times New Roman" w:hAnsi="Times New Roman" w:cs="Times New Roman"/>
          <w:b/>
          <w:bCs/>
          <w:sz w:val="28"/>
          <w:szCs w:val="28"/>
        </w:rPr>
        <w:t xml:space="preserve">Regulamin </w:t>
      </w:r>
    </w:p>
    <w:p w14:paraId="1B31B34D" w14:textId="77777777" w:rsidR="002621D6" w:rsidRPr="003B0D19" w:rsidRDefault="002621D6" w:rsidP="00AE4E9C">
      <w:pPr>
        <w:rPr>
          <w:rFonts w:ascii="Times New Roman" w:hAnsi="Times New Roman" w:cs="Times New Roman"/>
          <w:b/>
          <w:sz w:val="28"/>
          <w:szCs w:val="28"/>
        </w:rPr>
      </w:pPr>
      <w:r w:rsidRPr="003B0D1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</w:t>
      </w:r>
      <w:r w:rsidR="003B0D19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3B0D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D2FFC" w:rsidRPr="003B0D19">
        <w:rPr>
          <w:rFonts w:ascii="Times New Roman" w:hAnsi="Times New Roman" w:cs="Times New Roman"/>
          <w:b/>
          <w:sz w:val="28"/>
          <w:szCs w:val="28"/>
        </w:rPr>
        <w:t>Punktu Konsultacyjnego</w:t>
      </w:r>
      <w:r w:rsidRPr="003B0D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CB86005" w14:textId="77777777" w:rsidR="00983A8F" w:rsidRDefault="002621D6" w:rsidP="00AE4E9C">
      <w:pPr>
        <w:rPr>
          <w:rFonts w:ascii="Times New Roman" w:hAnsi="Times New Roman" w:cs="Times New Roman"/>
          <w:b/>
          <w:sz w:val="28"/>
          <w:szCs w:val="28"/>
        </w:rPr>
      </w:pPr>
      <w:r w:rsidRPr="003B0D19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9732DF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3B0D19">
        <w:rPr>
          <w:rFonts w:ascii="Times New Roman" w:hAnsi="Times New Roman" w:cs="Times New Roman"/>
          <w:b/>
          <w:sz w:val="28"/>
          <w:szCs w:val="28"/>
        </w:rPr>
        <w:t xml:space="preserve">   Miejskiego Ośrodka Pomocy Społecznej w Redzie </w:t>
      </w:r>
    </w:p>
    <w:p w14:paraId="284891DC" w14:textId="77777777" w:rsidR="00AD2FFC" w:rsidRPr="003B0D19" w:rsidRDefault="002621D6" w:rsidP="002621D6">
      <w:pPr>
        <w:rPr>
          <w:rFonts w:ascii="Times New Roman" w:hAnsi="Times New Roman" w:cs="Times New Roman"/>
          <w:b/>
          <w:sz w:val="28"/>
          <w:szCs w:val="28"/>
        </w:rPr>
      </w:pPr>
      <w:r w:rsidRPr="003B0D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031069EF" w14:textId="77777777" w:rsidR="00AD2FFC" w:rsidRPr="000724DA" w:rsidRDefault="00AD2FFC" w:rsidP="009E63B4">
      <w:pPr>
        <w:jc w:val="center"/>
        <w:rPr>
          <w:rFonts w:ascii="Times New Roman" w:hAnsi="Times New Roman" w:cs="Times New Roman"/>
          <w:b/>
        </w:rPr>
      </w:pPr>
      <w:r w:rsidRPr="000724DA">
        <w:rPr>
          <w:rFonts w:ascii="Times New Roman" w:hAnsi="Times New Roman" w:cs="Times New Roman"/>
          <w:b/>
        </w:rPr>
        <w:t>§</w:t>
      </w:r>
      <w:r w:rsidR="000724DA">
        <w:rPr>
          <w:rFonts w:ascii="Times New Roman" w:hAnsi="Times New Roman" w:cs="Times New Roman"/>
          <w:b/>
        </w:rPr>
        <w:t xml:space="preserve"> </w:t>
      </w:r>
      <w:r w:rsidRPr="000724DA">
        <w:rPr>
          <w:rFonts w:ascii="Times New Roman" w:hAnsi="Times New Roman" w:cs="Times New Roman"/>
          <w:b/>
        </w:rPr>
        <w:t>1</w:t>
      </w:r>
      <w:r w:rsidR="000724DA">
        <w:rPr>
          <w:rFonts w:ascii="Times New Roman" w:hAnsi="Times New Roman" w:cs="Times New Roman"/>
          <w:b/>
        </w:rPr>
        <w:t>. INFORMACJE</w:t>
      </w:r>
      <w:r w:rsidR="000724DA" w:rsidRPr="000724DA">
        <w:rPr>
          <w:rFonts w:ascii="Times New Roman" w:hAnsi="Times New Roman" w:cs="Times New Roman"/>
          <w:b/>
        </w:rPr>
        <w:t xml:space="preserve"> OGÓLNE</w:t>
      </w:r>
    </w:p>
    <w:p w14:paraId="27BCB477" w14:textId="77777777" w:rsidR="00EF4097" w:rsidRDefault="00EF4097" w:rsidP="00EF409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Regulamin określa zasady funkcjonowani</w:t>
      </w:r>
      <w:r w:rsidR="00EC0736">
        <w:rPr>
          <w:rFonts w:ascii="Times New Roman" w:hAnsi="Times New Roman" w:cs="Times New Roman"/>
        </w:rPr>
        <w:t>a i organizacji Punktu Konsultacyjnego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br/>
      </w:r>
      <w:r w:rsidR="00A37D4E">
        <w:rPr>
          <w:rFonts w:ascii="Times New Roman" w:hAnsi="Times New Roman" w:cs="Times New Roman"/>
        </w:rPr>
        <w:t>Miejskiego Ośrodka Pomocy Społecznej w Red</w:t>
      </w:r>
      <w:r w:rsidR="003042A3">
        <w:rPr>
          <w:rFonts w:ascii="Times New Roman" w:hAnsi="Times New Roman" w:cs="Times New Roman"/>
        </w:rPr>
        <w:t>zie</w:t>
      </w:r>
      <w:r>
        <w:rPr>
          <w:rFonts w:ascii="Times New Roman" w:hAnsi="Times New Roman" w:cs="Times New Roman"/>
        </w:rPr>
        <w:t xml:space="preserve">. </w:t>
      </w:r>
    </w:p>
    <w:p w14:paraId="0D640D61" w14:textId="77777777" w:rsidR="00EF4097" w:rsidRDefault="00A37D4E" w:rsidP="00EF409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Punkt</w:t>
      </w:r>
      <w:r w:rsidR="003042A3">
        <w:rPr>
          <w:rFonts w:ascii="Times New Roman" w:hAnsi="Times New Roman" w:cs="Times New Roman"/>
        </w:rPr>
        <w:t xml:space="preserve"> Konsultacyjny</w:t>
      </w:r>
      <w:r w:rsidR="00EF4097">
        <w:rPr>
          <w:rFonts w:ascii="Times New Roman" w:hAnsi="Times New Roman" w:cs="Times New Roman"/>
        </w:rPr>
        <w:t xml:space="preserve"> funkcjonuje w ramach</w:t>
      </w:r>
      <w:r>
        <w:rPr>
          <w:rFonts w:ascii="Times New Roman" w:hAnsi="Times New Roman" w:cs="Times New Roman"/>
        </w:rPr>
        <w:t xml:space="preserve"> </w:t>
      </w:r>
      <w:r w:rsidR="00EF4097">
        <w:rPr>
          <w:rFonts w:ascii="Times New Roman" w:hAnsi="Times New Roman" w:cs="Times New Roman"/>
        </w:rPr>
        <w:t>struktury Miejskiego Ośrodka Pomocy Społecznej w Redzie.</w:t>
      </w:r>
    </w:p>
    <w:p w14:paraId="52620C0B" w14:textId="77777777" w:rsidR="00EF4097" w:rsidRDefault="00EF4097" w:rsidP="00EF409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Nadzór n</w:t>
      </w:r>
      <w:r w:rsidR="00A37D4E">
        <w:rPr>
          <w:rFonts w:ascii="Times New Roman" w:hAnsi="Times New Roman" w:cs="Times New Roman"/>
        </w:rPr>
        <w:t xml:space="preserve">ad działalnością </w:t>
      </w:r>
      <w:r w:rsidR="003042A3">
        <w:rPr>
          <w:rFonts w:ascii="Times New Roman" w:hAnsi="Times New Roman" w:cs="Times New Roman"/>
        </w:rPr>
        <w:t xml:space="preserve"> </w:t>
      </w:r>
      <w:r w:rsidR="00A37D4E">
        <w:rPr>
          <w:rFonts w:ascii="Times New Roman" w:hAnsi="Times New Roman" w:cs="Times New Roman"/>
        </w:rPr>
        <w:t>Punktu</w:t>
      </w:r>
      <w:r w:rsidR="003042A3">
        <w:rPr>
          <w:rFonts w:ascii="Times New Roman" w:hAnsi="Times New Roman" w:cs="Times New Roman"/>
        </w:rPr>
        <w:t xml:space="preserve"> Konsultacyjnego</w:t>
      </w:r>
      <w:r>
        <w:rPr>
          <w:rFonts w:ascii="Times New Roman" w:hAnsi="Times New Roman" w:cs="Times New Roman"/>
        </w:rPr>
        <w:t xml:space="preserve"> sprawuje Dyrektor Miejskiego Ośrodku Pomocy Społecznej w Redzie.</w:t>
      </w:r>
    </w:p>
    <w:p w14:paraId="1674D89E" w14:textId="77777777" w:rsidR="00EF4097" w:rsidRDefault="004F1F9C" w:rsidP="00EF409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Miejscem funkcjonowania</w:t>
      </w:r>
      <w:r w:rsidR="00A37D4E">
        <w:rPr>
          <w:rFonts w:ascii="Times New Roman" w:hAnsi="Times New Roman" w:cs="Times New Roman"/>
        </w:rPr>
        <w:t xml:space="preserve"> </w:t>
      </w:r>
      <w:r w:rsidR="003042A3">
        <w:rPr>
          <w:rFonts w:ascii="Times New Roman" w:hAnsi="Times New Roman" w:cs="Times New Roman"/>
        </w:rPr>
        <w:t xml:space="preserve"> </w:t>
      </w:r>
      <w:r w:rsidR="00A37D4E">
        <w:rPr>
          <w:rFonts w:ascii="Times New Roman" w:hAnsi="Times New Roman" w:cs="Times New Roman"/>
        </w:rPr>
        <w:t>Punktu</w:t>
      </w:r>
      <w:r w:rsidR="003042A3">
        <w:rPr>
          <w:rFonts w:ascii="Times New Roman" w:hAnsi="Times New Roman" w:cs="Times New Roman"/>
        </w:rPr>
        <w:t xml:space="preserve"> Konsultacyjnego </w:t>
      </w:r>
      <w:r w:rsidR="00A37D4E">
        <w:rPr>
          <w:rFonts w:ascii="Times New Roman" w:hAnsi="Times New Roman" w:cs="Times New Roman"/>
        </w:rPr>
        <w:t xml:space="preserve"> jest  pomieszczenie</w:t>
      </w:r>
      <w:r w:rsidR="00EF4097">
        <w:rPr>
          <w:rFonts w:ascii="Times New Roman" w:hAnsi="Times New Roman" w:cs="Times New Roman"/>
        </w:rPr>
        <w:t xml:space="preserve"> w budynku Miejskiego Ośrodka Sportu i Rekreacji  </w:t>
      </w:r>
      <w:r w:rsidR="003042A3">
        <w:rPr>
          <w:rFonts w:ascii="Times New Roman" w:hAnsi="Times New Roman" w:cs="Times New Roman"/>
        </w:rPr>
        <w:t xml:space="preserve">w Redzie </w:t>
      </w:r>
      <w:r w:rsidR="00EF4097">
        <w:rPr>
          <w:rFonts w:ascii="Times New Roman" w:hAnsi="Times New Roman" w:cs="Times New Roman"/>
        </w:rPr>
        <w:t xml:space="preserve">przy ul. Łąkowej 59 w Redzie. </w:t>
      </w:r>
    </w:p>
    <w:p w14:paraId="1BA6D7FA" w14:textId="77777777" w:rsidR="00EF4097" w:rsidRDefault="003042A3" w:rsidP="00EF4097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Harmonogram dyżurów </w:t>
      </w:r>
      <w:r w:rsidR="00EF4097" w:rsidRPr="00EF21BE">
        <w:rPr>
          <w:rFonts w:ascii="Times New Roman" w:hAnsi="Times New Roman" w:cs="Times New Roman"/>
        </w:rPr>
        <w:t xml:space="preserve"> podawany jest do publicznej wiadomości poprzez zamieszczenie na stronie internetowej MOPS w Redzie</w:t>
      </w:r>
      <w:r w:rsidR="00EF4097">
        <w:rPr>
          <w:rFonts w:ascii="Times New Roman" w:hAnsi="Times New Roman" w:cs="Times New Roman"/>
        </w:rPr>
        <w:t xml:space="preserve"> (</w:t>
      </w:r>
      <w:hyperlink r:id="rId5" w:history="1">
        <w:r w:rsidR="004464F5" w:rsidRPr="005D4D69">
          <w:rPr>
            <w:rStyle w:val="Hipercze"/>
            <w:rFonts w:ascii="Times New Roman" w:hAnsi="Times New Roman" w:cs="Times New Roman"/>
          </w:rPr>
          <w:t>www.mopsreda.pl</w:t>
        </w:r>
      </w:hyperlink>
      <w:r w:rsidR="00EF4097">
        <w:rPr>
          <w:rFonts w:ascii="Times New Roman" w:hAnsi="Times New Roman" w:cs="Times New Roman"/>
        </w:rPr>
        <w:t>).</w:t>
      </w:r>
    </w:p>
    <w:p w14:paraId="6AB85C99" w14:textId="77777777" w:rsidR="004464F5" w:rsidRPr="004464F5" w:rsidRDefault="004464F5" w:rsidP="00446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464F5">
        <w:rPr>
          <w:rFonts w:ascii="Times New Roman" w:hAnsi="Times New Roman" w:cs="Times New Roman"/>
        </w:rPr>
        <w:t>Działalność Punktu Konsultacyjnego finansowana jest ze środków pochodzących z opłat za korzystanie z zezwoleń na sprzedaż napojów alkoholowych w ramach realizacji zadań Gminnego Programu Profilaktyki i Rozwiązywania Problemów Alkoholowych oraz Przeciwdziałania Narkomanii uchwalanego przez Radę Miejską w Redzie.</w:t>
      </w:r>
    </w:p>
    <w:p w14:paraId="3DC53E10" w14:textId="77777777" w:rsidR="004464F5" w:rsidRPr="004464F5" w:rsidRDefault="004464F5" w:rsidP="004464F5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4464F5">
        <w:rPr>
          <w:rFonts w:ascii="Times New Roman" w:hAnsi="Times New Roman" w:cs="Times New Roman"/>
        </w:rPr>
        <w:t>Usługi</w:t>
      </w:r>
      <w:r>
        <w:rPr>
          <w:rFonts w:ascii="Times New Roman" w:hAnsi="Times New Roman" w:cs="Times New Roman"/>
        </w:rPr>
        <w:t xml:space="preserve"> w </w:t>
      </w:r>
      <w:r w:rsidRPr="004464F5">
        <w:rPr>
          <w:rFonts w:ascii="Times New Roman" w:hAnsi="Times New Roman" w:cs="Times New Roman"/>
        </w:rPr>
        <w:t xml:space="preserve"> Pun</w:t>
      </w:r>
      <w:r>
        <w:rPr>
          <w:rFonts w:ascii="Times New Roman" w:hAnsi="Times New Roman" w:cs="Times New Roman"/>
        </w:rPr>
        <w:t xml:space="preserve">kcie Konsultacyjnym  świadczone są bezpłatnie </w:t>
      </w:r>
      <w:r w:rsidRPr="004464F5">
        <w:rPr>
          <w:rFonts w:ascii="Times New Roman" w:hAnsi="Times New Roman" w:cs="Times New Roman"/>
        </w:rPr>
        <w:t xml:space="preserve"> dla mieszkańców Gminy Miasto Reda dotkn</w:t>
      </w:r>
      <w:r>
        <w:rPr>
          <w:rFonts w:ascii="Times New Roman" w:hAnsi="Times New Roman" w:cs="Times New Roman"/>
        </w:rPr>
        <w:t xml:space="preserve">iętych problemami uzależnienia, </w:t>
      </w:r>
      <w:r w:rsidRPr="004464F5">
        <w:rPr>
          <w:rFonts w:ascii="Times New Roman" w:hAnsi="Times New Roman" w:cs="Times New Roman"/>
        </w:rPr>
        <w:t xml:space="preserve">współuzależnienia, przemocy w rodzinie </w:t>
      </w:r>
      <w:r>
        <w:rPr>
          <w:rFonts w:ascii="Times New Roman" w:hAnsi="Times New Roman" w:cs="Times New Roman"/>
        </w:rPr>
        <w:t xml:space="preserve">oraz </w:t>
      </w:r>
      <w:r w:rsidRPr="004464F5">
        <w:rPr>
          <w:rFonts w:ascii="Times New Roman" w:hAnsi="Times New Roman" w:cs="Times New Roman"/>
        </w:rPr>
        <w:t>sytuacji kryzysowej</w:t>
      </w:r>
      <w:r>
        <w:rPr>
          <w:rFonts w:ascii="Times New Roman" w:hAnsi="Times New Roman" w:cs="Times New Roman"/>
        </w:rPr>
        <w:t>.</w:t>
      </w:r>
    </w:p>
    <w:p w14:paraId="52EAB58B" w14:textId="77777777" w:rsidR="00E627AC" w:rsidRPr="004464F5" w:rsidRDefault="00AD2FFC" w:rsidP="009E63B4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</w:rPr>
      </w:pPr>
      <w:r w:rsidRPr="004464F5">
        <w:rPr>
          <w:rFonts w:ascii="Times New Roman" w:hAnsi="Times New Roman" w:cs="Times New Roman"/>
        </w:rPr>
        <w:t xml:space="preserve">Podstawy prawne działania Punktu Konsultacyjnego: </w:t>
      </w:r>
    </w:p>
    <w:p w14:paraId="11436526" w14:textId="77777777" w:rsidR="00E627AC" w:rsidRPr="00924727" w:rsidRDefault="003A080B" w:rsidP="004464F5">
      <w:pPr>
        <w:pStyle w:val="Akapitzlist"/>
        <w:numPr>
          <w:ilvl w:val="0"/>
          <w:numId w:val="4"/>
        </w:numPr>
        <w:ind w:left="714" w:hanging="357"/>
        <w:jc w:val="both"/>
        <w:rPr>
          <w:rFonts w:ascii="Times New Roman" w:hAnsi="Times New Roman" w:cs="Times New Roman"/>
        </w:rPr>
      </w:pPr>
      <w:r w:rsidRPr="00924727">
        <w:rPr>
          <w:rFonts w:ascii="Times New Roman" w:hAnsi="Times New Roman" w:cs="Times New Roman"/>
        </w:rPr>
        <w:t>u</w:t>
      </w:r>
      <w:r w:rsidR="00AD2FFC" w:rsidRPr="00924727">
        <w:rPr>
          <w:rFonts w:ascii="Times New Roman" w:hAnsi="Times New Roman" w:cs="Times New Roman"/>
        </w:rPr>
        <w:t>stawa z dnia 26 października 1982 r. o wychowaniu w trzeźwości i przeciwdziałaniu alkoholizmowi</w:t>
      </w:r>
      <w:r w:rsidR="00E627AC" w:rsidRPr="00924727">
        <w:rPr>
          <w:rFonts w:ascii="Times New Roman" w:hAnsi="Times New Roman" w:cs="Times New Roman"/>
        </w:rPr>
        <w:t>;</w:t>
      </w:r>
      <w:r w:rsidR="003042A3" w:rsidRPr="00924727">
        <w:rPr>
          <w:rFonts w:ascii="Times New Roman" w:hAnsi="Times New Roman" w:cs="Times New Roman"/>
        </w:rPr>
        <w:t xml:space="preserve">      </w:t>
      </w:r>
    </w:p>
    <w:p w14:paraId="618C1980" w14:textId="77777777" w:rsidR="00E627AC" w:rsidRPr="003A080B" w:rsidRDefault="003A080B" w:rsidP="004464F5">
      <w:pPr>
        <w:pStyle w:val="Akapitzlist"/>
        <w:numPr>
          <w:ilvl w:val="0"/>
          <w:numId w:val="4"/>
        </w:numPr>
        <w:ind w:left="714" w:hanging="357"/>
        <w:jc w:val="both"/>
        <w:rPr>
          <w:rFonts w:ascii="Times New Roman" w:hAnsi="Times New Roman" w:cs="Times New Roman"/>
        </w:rPr>
      </w:pPr>
      <w:r w:rsidRPr="003A080B">
        <w:rPr>
          <w:rFonts w:ascii="Times New Roman" w:hAnsi="Times New Roman" w:cs="Times New Roman"/>
        </w:rPr>
        <w:t>u</w:t>
      </w:r>
      <w:r w:rsidR="00AD2FFC" w:rsidRPr="003A080B">
        <w:rPr>
          <w:rFonts w:ascii="Times New Roman" w:hAnsi="Times New Roman" w:cs="Times New Roman"/>
        </w:rPr>
        <w:t>stawa z dnia 29 lipca 2005 r. o przeciwdziałaniu narkomanii</w:t>
      </w:r>
      <w:r w:rsidR="00E627AC" w:rsidRPr="003A080B">
        <w:rPr>
          <w:rFonts w:ascii="Times New Roman" w:hAnsi="Times New Roman" w:cs="Times New Roman"/>
        </w:rPr>
        <w:t xml:space="preserve">; </w:t>
      </w:r>
    </w:p>
    <w:p w14:paraId="56BB3444" w14:textId="77777777" w:rsidR="00E627AC" w:rsidRPr="00924727" w:rsidRDefault="003A080B" w:rsidP="004464F5">
      <w:pPr>
        <w:pStyle w:val="Akapitzlist"/>
        <w:numPr>
          <w:ilvl w:val="0"/>
          <w:numId w:val="4"/>
        </w:numPr>
        <w:ind w:left="714" w:hanging="357"/>
        <w:jc w:val="both"/>
        <w:rPr>
          <w:rFonts w:ascii="Times New Roman" w:hAnsi="Times New Roman" w:cs="Times New Roman"/>
        </w:rPr>
      </w:pPr>
      <w:r w:rsidRPr="003A080B">
        <w:rPr>
          <w:rFonts w:ascii="Times New Roman" w:hAnsi="Times New Roman" w:cs="Times New Roman"/>
        </w:rPr>
        <w:t>u</w:t>
      </w:r>
      <w:r w:rsidR="00AD2FFC" w:rsidRPr="003A080B">
        <w:rPr>
          <w:rFonts w:ascii="Times New Roman" w:hAnsi="Times New Roman" w:cs="Times New Roman"/>
        </w:rPr>
        <w:t xml:space="preserve">stawa z dnia 29 lipca 2005 r. o przeciwdziałaniu przemocy </w:t>
      </w:r>
      <w:r w:rsidR="00924727">
        <w:rPr>
          <w:rFonts w:ascii="Times New Roman" w:hAnsi="Times New Roman" w:cs="Times New Roman"/>
        </w:rPr>
        <w:t xml:space="preserve"> </w:t>
      </w:r>
      <w:r w:rsidR="00AD2FFC" w:rsidRPr="00924727">
        <w:rPr>
          <w:rFonts w:ascii="Times New Roman" w:hAnsi="Times New Roman" w:cs="Times New Roman"/>
        </w:rPr>
        <w:t xml:space="preserve">w rodzinie; </w:t>
      </w:r>
    </w:p>
    <w:p w14:paraId="66D0FCB4" w14:textId="77777777" w:rsidR="009E63B4" w:rsidRDefault="003A080B" w:rsidP="004464F5">
      <w:pPr>
        <w:pStyle w:val="Akapitzlist"/>
        <w:numPr>
          <w:ilvl w:val="0"/>
          <w:numId w:val="4"/>
        </w:numPr>
        <w:ind w:left="714" w:hanging="357"/>
        <w:jc w:val="both"/>
        <w:rPr>
          <w:rFonts w:ascii="Times New Roman" w:hAnsi="Times New Roman" w:cs="Times New Roman"/>
        </w:rPr>
      </w:pPr>
      <w:r w:rsidRPr="00924727">
        <w:rPr>
          <w:rFonts w:ascii="Times New Roman" w:hAnsi="Times New Roman" w:cs="Times New Roman"/>
        </w:rPr>
        <w:t>u</w:t>
      </w:r>
      <w:r w:rsidR="00AD2FFC" w:rsidRPr="00924727">
        <w:rPr>
          <w:rFonts w:ascii="Times New Roman" w:hAnsi="Times New Roman" w:cs="Times New Roman"/>
        </w:rPr>
        <w:t xml:space="preserve">chwała nr </w:t>
      </w:r>
      <w:r w:rsidR="004461FB" w:rsidRPr="00924727">
        <w:rPr>
          <w:rFonts w:ascii="Times New Roman" w:hAnsi="Times New Roman" w:cs="Times New Roman"/>
        </w:rPr>
        <w:t xml:space="preserve">IX </w:t>
      </w:r>
      <w:r w:rsidR="00AD2FFC" w:rsidRPr="00924727">
        <w:rPr>
          <w:rFonts w:ascii="Times New Roman" w:hAnsi="Times New Roman" w:cs="Times New Roman"/>
        </w:rPr>
        <w:t xml:space="preserve">Rady </w:t>
      </w:r>
      <w:r w:rsidR="004461FB" w:rsidRPr="00924727">
        <w:rPr>
          <w:rFonts w:ascii="Times New Roman" w:hAnsi="Times New Roman" w:cs="Times New Roman"/>
        </w:rPr>
        <w:t>Miejskiej w</w:t>
      </w:r>
      <w:r w:rsidR="00E627AC" w:rsidRPr="00924727">
        <w:rPr>
          <w:rFonts w:ascii="Times New Roman" w:hAnsi="Times New Roman" w:cs="Times New Roman"/>
        </w:rPr>
        <w:t xml:space="preserve"> Red</w:t>
      </w:r>
      <w:r w:rsidR="004461FB" w:rsidRPr="00924727">
        <w:rPr>
          <w:rFonts w:ascii="Times New Roman" w:hAnsi="Times New Roman" w:cs="Times New Roman"/>
        </w:rPr>
        <w:t>zie</w:t>
      </w:r>
      <w:r w:rsidR="00AD2FFC" w:rsidRPr="00924727">
        <w:rPr>
          <w:rFonts w:ascii="Times New Roman" w:hAnsi="Times New Roman" w:cs="Times New Roman"/>
        </w:rPr>
        <w:t xml:space="preserve">z dnia </w:t>
      </w:r>
      <w:r w:rsidR="004461FB" w:rsidRPr="00924727">
        <w:rPr>
          <w:rFonts w:ascii="Times New Roman" w:hAnsi="Times New Roman" w:cs="Times New Roman"/>
        </w:rPr>
        <w:t>24 października 2024</w:t>
      </w:r>
      <w:r w:rsidR="00AD2FFC" w:rsidRPr="00924727">
        <w:rPr>
          <w:rFonts w:ascii="Times New Roman" w:hAnsi="Times New Roman" w:cs="Times New Roman"/>
        </w:rPr>
        <w:t xml:space="preserve">r. w sprawie przyjęcia </w:t>
      </w:r>
      <w:r w:rsidR="00AD2FFC" w:rsidRPr="004464F5">
        <w:rPr>
          <w:rFonts w:ascii="Times New Roman" w:hAnsi="Times New Roman" w:cs="Times New Roman"/>
        </w:rPr>
        <w:t xml:space="preserve">Gminnego Programu Profilaktyki i Rozwiązywania Problemów Alkoholowych oraz Przeciwdziałania Narkomanii na </w:t>
      </w:r>
      <w:r w:rsidR="009E63B4" w:rsidRPr="004464F5">
        <w:rPr>
          <w:rFonts w:ascii="Times New Roman" w:hAnsi="Times New Roman" w:cs="Times New Roman"/>
        </w:rPr>
        <w:t>lata</w:t>
      </w:r>
      <w:r w:rsidR="004461FB" w:rsidRPr="004464F5">
        <w:rPr>
          <w:rFonts w:ascii="Times New Roman" w:hAnsi="Times New Roman" w:cs="Times New Roman"/>
        </w:rPr>
        <w:t xml:space="preserve"> 2022-2024 w Redzie</w:t>
      </w:r>
      <w:r w:rsidR="00955C50" w:rsidRPr="004464F5">
        <w:rPr>
          <w:rFonts w:ascii="Times New Roman" w:hAnsi="Times New Roman" w:cs="Times New Roman"/>
        </w:rPr>
        <w:t>.</w:t>
      </w:r>
    </w:p>
    <w:p w14:paraId="7A7B63B9" w14:textId="77777777" w:rsidR="00B85342" w:rsidRPr="004464F5" w:rsidRDefault="00B85342" w:rsidP="00B85342">
      <w:pPr>
        <w:pStyle w:val="Akapitzlist"/>
        <w:ind w:left="714"/>
        <w:jc w:val="both"/>
        <w:rPr>
          <w:rFonts w:ascii="Times New Roman" w:hAnsi="Times New Roman" w:cs="Times New Roman"/>
        </w:rPr>
      </w:pPr>
    </w:p>
    <w:p w14:paraId="6AADA458" w14:textId="77777777" w:rsidR="009E63B4" w:rsidRPr="00B85342" w:rsidRDefault="00AD2FFC" w:rsidP="009E63B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5342">
        <w:rPr>
          <w:rFonts w:ascii="Times New Roman" w:hAnsi="Times New Roman" w:cs="Times New Roman"/>
          <w:b/>
          <w:sz w:val="24"/>
          <w:szCs w:val="24"/>
        </w:rPr>
        <w:t>§</w:t>
      </w:r>
      <w:r w:rsidR="00B85342" w:rsidRPr="00B853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85342">
        <w:rPr>
          <w:rFonts w:ascii="Times New Roman" w:hAnsi="Times New Roman" w:cs="Times New Roman"/>
          <w:b/>
          <w:sz w:val="24"/>
          <w:szCs w:val="24"/>
        </w:rPr>
        <w:t>2</w:t>
      </w:r>
      <w:r w:rsidR="00B85342" w:rsidRPr="00B85342">
        <w:rPr>
          <w:rFonts w:ascii="Times New Roman" w:hAnsi="Times New Roman" w:cs="Times New Roman"/>
          <w:b/>
          <w:sz w:val="24"/>
          <w:szCs w:val="24"/>
        </w:rPr>
        <w:t>. CELE I ZADANIA PUNKTU KONSULTACYJNEGO</w:t>
      </w:r>
    </w:p>
    <w:p w14:paraId="2286B2CA" w14:textId="77777777" w:rsidR="009E63B4" w:rsidRPr="00DA7B6C" w:rsidRDefault="00AD2FFC" w:rsidP="00DA7B6C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DA7B6C">
        <w:rPr>
          <w:rFonts w:ascii="Times New Roman" w:hAnsi="Times New Roman" w:cs="Times New Roman"/>
        </w:rPr>
        <w:t>Celem działalności Punktu Konsultacyjnego jest diagnozowanie problemów mieszkańców w zakresie uzależnień i przemocy w rodzinie oraz zaplanowanie pomocy i udzielenie w</w:t>
      </w:r>
      <w:r w:rsidR="009E63B4" w:rsidRPr="00DA7B6C">
        <w:rPr>
          <w:rFonts w:ascii="Times New Roman" w:hAnsi="Times New Roman" w:cs="Times New Roman"/>
        </w:rPr>
        <w:t>spa</w:t>
      </w:r>
      <w:r w:rsidRPr="00DA7B6C">
        <w:rPr>
          <w:rFonts w:ascii="Times New Roman" w:hAnsi="Times New Roman" w:cs="Times New Roman"/>
        </w:rPr>
        <w:t xml:space="preserve">rcia dla osób i rodzin korzystających z jego usług. </w:t>
      </w:r>
    </w:p>
    <w:p w14:paraId="2485BBA9" w14:textId="77777777" w:rsidR="004461FB" w:rsidRPr="00DA7B6C" w:rsidRDefault="00AD2FFC" w:rsidP="00DA7B6C">
      <w:pPr>
        <w:pStyle w:val="Akapitzlist"/>
        <w:numPr>
          <w:ilvl w:val="0"/>
          <w:numId w:val="11"/>
        </w:numPr>
        <w:jc w:val="both"/>
        <w:rPr>
          <w:rFonts w:ascii="Times New Roman" w:hAnsi="Times New Roman" w:cs="Times New Roman"/>
        </w:rPr>
      </w:pPr>
      <w:r w:rsidRPr="00DA7B6C">
        <w:rPr>
          <w:rFonts w:ascii="Times New Roman" w:hAnsi="Times New Roman" w:cs="Times New Roman"/>
        </w:rPr>
        <w:t xml:space="preserve">Do zadań Punktu Konsultacyjnego należy w szczególności: </w:t>
      </w:r>
    </w:p>
    <w:p w14:paraId="397D18CA" w14:textId="77777777" w:rsidR="00DA7B6C" w:rsidRPr="00DA7B6C" w:rsidRDefault="00DA7B6C" w:rsidP="00DA7B6C">
      <w:pPr>
        <w:pStyle w:val="Akapitzlist"/>
        <w:jc w:val="both"/>
        <w:rPr>
          <w:rFonts w:ascii="Times New Roman" w:hAnsi="Times New Roman" w:cs="Times New Roman"/>
        </w:rPr>
      </w:pPr>
    </w:p>
    <w:p w14:paraId="0F2CC16C" w14:textId="77777777" w:rsidR="004461FB" w:rsidRPr="00DA7B6C" w:rsidRDefault="00473FAE" w:rsidP="00DA7B6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A7B6C">
        <w:rPr>
          <w:rFonts w:ascii="Times New Roman" w:hAnsi="Times New Roman" w:cs="Times New Roman"/>
        </w:rPr>
        <w:t>p</w:t>
      </w:r>
      <w:r w:rsidR="00AD2FFC" w:rsidRPr="00DA7B6C">
        <w:rPr>
          <w:rFonts w:ascii="Times New Roman" w:hAnsi="Times New Roman" w:cs="Times New Roman"/>
        </w:rPr>
        <w:t xml:space="preserve">rowadzenie działalności informacyjnej i edukacyjnej w zakresie profilaktyki </w:t>
      </w:r>
      <w:r w:rsidR="004E0493" w:rsidRPr="00DA7B6C">
        <w:rPr>
          <w:rFonts w:ascii="Times New Roman" w:hAnsi="Times New Roman" w:cs="Times New Roman"/>
        </w:rPr>
        <w:br/>
      </w:r>
      <w:r w:rsidR="00AD2FFC" w:rsidRPr="00DA7B6C">
        <w:rPr>
          <w:rFonts w:ascii="Times New Roman" w:hAnsi="Times New Roman" w:cs="Times New Roman"/>
        </w:rPr>
        <w:t>i rozwiązywania problemów u</w:t>
      </w:r>
      <w:r w:rsidR="00AD3141" w:rsidRPr="00DA7B6C">
        <w:rPr>
          <w:rFonts w:ascii="Times New Roman" w:hAnsi="Times New Roman" w:cs="Times New Roman"/>
        </w:rPr>
        <w:t>zależnień i przemocy w rodzinie;</w:t>
      </w:r>
      <w:r w:rsidR="00AD2FFC" w:rsidRPr="00DA7B6C">
        <w:rPr>
          <w:rFonts w:ascii="Times New Roman" w:hAnsi="Times New Roman" w:cs="Times New Roman"/>
        </w:rPr>
        <w:t xml:space="preserve"> </w:t>
      </w:r>
    </w:p>
    <w:p w14:paraId="4304FD03" w14:textId="77777777" w:rsidR="004461FB" w:rsidRPr="00DA7B6C" w:rsidRDefault="00AD3141" w:rsidP="00DA7B6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A7B6C">
        <w:rPr>
          <w:rFonts w:ascii="Times New Roman" w:hAnsi="Times New Roman" w:cs="Times New Roman"/>
        </w:rPr>
        <w:lastRenderedPageBreak/>
        <w:t>p</w:t>
      </w:r>
      <w:r w:rsidR="00AD2FFC" w:rsidRPr="00DA7B6C">
        <w:rPr>
          <w:rFonts w:ascii="Times New Roman" w:hAnsi="Times New Roman" w:cs="Times New Roman"/>
        </w:rPr>
        <w:t xml:space="preserve">rowadzenie działań edukacyjnych służących wzmocnieniu opiekuńczych </w:t>
      </w:r>
      <w:r w:rsidR="004E0493" w:rsidRPr="00DA7B6C">
        <w:rPr>
          <w:rFonts w:ascii="Times New Roman" w:hAnsi="Times New Roman" w:cs="Times New Roman"/>
        </w:rPr>
        <w:br/>
      </w:r>
      <w:r w:rsidR="00AD2FFC" w:rsidRPr="00DA7B6C">
        <w:rPr>
          <w:rFonts w:ascii="Times New Roman" w:hAnsi="Times New Roman" w:cs="Times New Roman"/>
        </w:rPr>
        <w:t xml:space="preserve">i wychowawczych kompetencji rodziców w rodzinach </w:t>
      </w:r>
      <w:r w:rsidRPr="00DA7B6C">
        <w:rPr>
          <w:rFonts w:ascii="Times New Roman" w:hAnsi="Times New Roman" w:cs="Times New Roman"/>
        </w:rPr>
        <w:t>zagrożonych przemocą w rodzinie;</w:t>
      </w:r>
      <w:r w:rsidR="00AD2FFC" w:rsidRPr="00DA7B6C">
        <w:rPr>
          <w:rFonts w:ascii="Times New Roman" w:hAnsi="Times New Roman" w:cs="Times New Roman"/>
        </w:rPr>
        <w:t xml:space="preserve"> </w:t>
      </w:r>
    </w:p>
    <w:p w14:paraId="316B3F72" w14:textId="77777777" w:rsidR="004461FB" w:rsidRPr="00DA7B6C" w:rsidRDefault="00AD3141" w:rsidP="00DA7B6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A7B6C">
        <w:rPr>
          <w:rFonts w:ascii="Times New Roman" w:hAnsi="Times New Roman" w:cs="Times New Roman"/>
        </w:rPr>
        <w:t>u</w:t>
      </w:r>
      <w:r w:rsidR="00AD2FFC" w:rsidRPr="00DA7B6C">
        <w:rPr>
          <w:rFonts w:ascii="Times New Roman" w:hAnsi="Times New Roman" w:cs="Times New Roman"/>
        </w:rPr>
        <w:t xml:space="preserve">dzielanie osobom i rodzinom konsultacji oraz porad specjalistycznych i profilaktycznych w </w:t>
      </w:r>
      <w:r w:rsidRPr="00DA7B6C">
        <w:rPr>
          <w:rFonts w:ascii="Times New Roman" w:hAnsi="Times New Roman" w:cs="Times New Roman"/>
        </w:rPr>
        <w:t>sprawach uzależnień i przemocy;</w:t>
      </w:r>
    </w:p>
    <w:p w14:paraId="7A6DCCB5" w14:textId="77777777" w:rsidR="004461FB" w:rsidRPr="00DA7B6C" w:rsidRDefault="00AD3141" w:rsidP="00DA7B6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A7B6C">
        <w:rPr>
          <w:rFonts w:ascii="Times New Roman" w:hAnsi="Times New Roman" w:cs="Times New Roman"/>
        </w:rPr>
        <w:t>m</w:t>
      </w:r>
      <w:r w:rsidR="00AD2FFC" w:rsidRPr="00DA7B6C">
        <w:rPr>
          <w:rFonts w:ascii="Times New Roman" w:hAnsi="Times New Roman" w:cs="Times New Roman"/>
        </w:rPr>
        <w:t xml:space="preserve">otywowanie osób współuzależnionych do ewentualnego podjęcia psychoterapii w </w:t>
      </w:r>
      <w:r w:rsidRPr="00DA7B6C">
        <w:rPr>
          <w:rFonts w:ascii="Times New Roman" w:hAnsi="Times New Roman" w:cs="Times New Roman"/>
        </w:rPr>
        <w:t>zakładach lecznictwa odwykowego;</w:t>
      </w:r>
      <w:r w:rsidR="00AD2FFC" w:rsidRPr="00DA7B6C">
        <w:rPr>
          <w:rFonts w:ascii="Times New Roman" w:hAnsi="Times New Roman" w:cs="Times New Roman"/>
        </w:rPr>
        <w:t xml:space="preserve"> </w:t>
      </w:r>
    </w:p>
    <w:p w14:paraId="615322DB" w14:textId="77777777" w:rsidR="004461FB" w:rsidRPr="00DA7B6C" w:rsidRDefault="00AD3141" w:rsidP="00DA7B6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A7B6C">
        <w:rPr>
          <w:rFonts w:ascii="Times New Roman" w:hAnsi="Times New Roman" w:cs="Times New Roman"/>
        </w:rPr>
        <w:t>w</w:t>
      </w:r>
      <w:r w:rsidR="00AD2FFC" w:rsidRPr="00DA7B6C">
        <w:rPr>
          <w:rFonts w:ascii="Times New Roman" w:hAnsi="Times New Roman" w:cs="Times New Roman"/>
        </w:rPr>
        <w:t>spomaganie osób pijących ryzykownie i szkodliwie w podjęciu decyzji w sprawie</w:t>
      </w:r>
      <w:r w:rsidRPr="00DA7B6C">
        <w:rPr>
          <w:rFonts w:ascii="Times New Roman" w:hAnsi="Times New Roman" w:cs="Times New Roman"/>
        </w:rPr>
        <w:t xml:space="preserve"> zmiany szkodliwego wzoru picia;</w:t>
      </w:r>
      <w:r w:rsidR="00AD2FFC" w:rsidRPr="00DA7B6C">
        <w:rPr>
          <w:rFonts w:ascii="Times New Roman" w:hAnsi="Times New Roman" w:cs="Times New Roman"/>
        </w:rPr>
        <w:t xml:space="preserve"> </w:t>
      </w:r>
    </w:p>
    <w:p w14:paraId="4D6D0300" w14:textId="77777777" w:rsidR="004461FB" w:rsidRPr="00DA7B6C" w:rsidRDefault="00AD3141" w:rsidP="00DA7B6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A7B6C">
        <w:rPr>
          <w:rFonts w:ascii="Times New Roman" w:hAnsi="Times New Roman" w:cs="Times New Roman"/>
        </w:rPr>
        <w:t>m</w:t>
      </w:r>
      <w:r w:rsidR="00AD2FFC" w:rsidRPr="00DA7B6C">
        <w:rPr>
          <w:rFonts w:ascii="Times New Roman" w:hAnsi="Times New Roman" w:cs="Times New Roman"/>
        </w:rPr>
        <w:t xml:space="preserve">otywowanie osób uzależnionych od alkoholu do podjęcia leczenia odwykowego oraz psychoterapii w </w:t>
      </w:r>
      <w:r w:rsidRPr="00DA7B6C">
        <w:rPr>
          <w:rFonts w:ascii="Times New Roman" w:hAnsi="Times New Roman" w:cs="Times New Roman"/>
        </w:rPr>
        <w:t>zakładach lecznictwa odwykowego;</w:t>
      </w:r>
      <w:r w:rsidR="00AD2FFC" w:rsidRPr="00DA7B6C">
        <w:rPr>
          <w:rFonts w:ascii="Times New Roman" w:hAnsi="Times New Roman" w:cs="Times New Roman"/>
        </w:rPr>
        <w:t xml:space="preserve"> </w:t>
      </w:r>
    </w:p>
    <w:p w14:paraId="6A18EFDD" w14:textId="77777777" w:rsidR="004461FB" w:rsidRPr="00DA7B6C" w:rsidRDefault="00AD3141" w:rsidP="00DA7B6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A7B6C">
        <w:rPr>
          <w:rFonts w:ascii="Times New Roman" w:hAnsi="Times New Roman" w:cs="Times New Roman"/>
        </w:rPr>
        <w:t>u</w:t>
      </w:r>
      <w:r w:rsidR="00AD2FFC" w:rsidRPr="00DA7B6C">
        <w:rPr>
          <w:rFonts w:ascii="Times New Roman" w:hAnsi="Times New Roman" w:cs="Times New Roman"/>
        </w:rPr>
        <w:t>dzielanie wsparcia osobom po zakończonej psychoterapii poprzez rozmowy podtrzymując</w:t>
      </w:r>
      <w:r w:rsidRPr="00DA7B6C">
        <w:rPr>
          <w:rFonts w:ascii="Times New Roman" w:hAnsi="Times New Roman" w:cs="Times New Roman"/>
        </w:rPr>
        <w:t>e lub udział w grupach wsparcia;</w:t>
      </w:r>
      <w:r w:rsidR="00AD2FFC" w:rsidRPr="00DA7B6C">
        <w:rPr>
          <w:rFonts w:ascii="Times New Roman" w:hAnsi="Times New Roman" w:cs="Times New Roman"/>
        </w:rPr>
        <w:t xml:space="preserve"> </w:t>
      </w:r>
    </w:p>
    <w:p w14:paraId="59B6DB75" w14:textId="77777777" w:rsidR="004461FB" w:rsidRPr="00DA7B6C" w:rsidRDefault="00AD3141" w:rsidP="00DA7B6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A7B6C">
        <w:rPr>
          <w:rFonts w:ascii="Times New Roman" w:hAnsi="Times New Roman" w:cs="Times New Roman"/>
        </w:rPr>
        <w:t>i</w:t>
      </w:r>
      <w:r w:rsidR="00AD2FFC" w:rsidRPr="00DA7B6C">
        <w:rPr>
          <w:rFonts w:ascii="Times New Roman" w:hAnsi="Times New Roman" w:cs="Times New Roman"/>
        </w:rPr>
        <w:t xml:space="preserve">nicjowanie interwencji w przypadku rozpoznania zjawiska przemocy w rodzinie poprzez udzielenie stosownego wsparcia i informacji o możliwościach uzyskania pomocy </w:t>
      </w:r>
      <w:r w:rsidR="004E0493" w:rsidRPr="00DA7B6C">
        <w:rPr>
          <w:rFonts w:ascii="Times New Roman" w:hAnsi="Times New Roman" w:cs="Times New Roman"/>
        </w:rPr>
        <w:br/>
      </w:r>
      <w:r w:rsidRPr="00DA7B6C">
        <w:rPr>
          <w:rFonts w:ascii="Times New Roman" w:hAnsi="Times New Roman" w:cs="Times New Roman"/>
        </w:rPr>
        <w:t>i powstrzymania przemocy;</w:t>
      </w:r>
      <w:r w:rsidR="00AD2FFC" w:rsidRPr="00DA7B6C">
        <w:rPr>
          <w:rFonts w:ascii="Times New Roman" w:hAnsi="Times New Roman" w:cs="Times New Roman"/>
        </w:rPr>
        <w:t xml:space="preserve"> </w:t>
      </w:r>
    </w:p>
    <w:p w14:paraId="570E001A" w14:textId="77777777" w:rsidR="004461FB" w:rsidRPr="00DA7B6C" w:rsidRDefault="00AD3141" w:rsidP="00DA7B6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A7B6C">
        <w:rPr>
          <w:rFonts w:ascii="Times New Roman" w:hAnsi="Times New Roman" w:cs="Times New Roman"/>
        </w:rPr>
        <w:t>g</w:t>
      </w:r>
      <w:r w:rsidR="00AD2FFC" w:rsidRPr="00DA7B6C">
        <w:rPr>
          <w:rFonts w:ascii="Times New Roman" w:hAnsi="Times New Roman" w:cs="Times New Roman"/>
        </w:rPr>
        <w:t xml:space="preserve">romadzenie aktualnych informacji o miejscach pomocy oraz kompetencjach służb </w:t>
      </w:r>
      <w:r w:rsidR="004E0493" w:rsidRPr="00DA7B6C">
        <w:rPr>
          <w:rFonts w:ascii="Times New Roman" w:hAnsi="Times New Roman" w:cs="Times New Roman"/>
        </w:rPr>
        <w:br/>
      </w:r>
      <w:r w:rsidR="00AD2FFC" w:rsidRPr="00DA7B6C">
        <w:rPr>
          <w:rFonts w:ascii="Times New Roman" w:hAnsi="Times New Roman" w:cs="Times New Roman"/>
        </w:rPr>
        <w:t xml:space="preserve">iinstytucji z terenu gminy zajmujących </w:t>
      </w:r>
      <w:r w:rsidRPr="00DA7B6C">
        <w:rPr>
          <w:rFonts w:ascii="Times New Roman" w:hAnsi="Times New Roman" w:cs="Times New Roman"/>
        </w:rPr>
        <w:t>się systemową pomocą dla rodzin;</w:t>
      </w:r>
      <w:r w:rsidR="00AD2FFC" w:rsidRPr="00DA7B6C">
        <w:rPr>
          <w:rFonts w:ascii="Times New Roman" w:hAnsi="Times New Roman" w:cs="Times New Roman"/>
        </w:rPr>
        <w:t xml:space="preserve"> </w:t>
      </w:r>
    </w:p>
    <w:p w14:paraId="4F26D52A" w14:textId="77777777" w:rsidR="00A717CC" w:rsidRDefault="00AD3141" w:rsidP="00DA7B6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DA7B6C">
        <w:rPr>
          <w:rFonts w:ascii="Times New Roman" w:hAnsi="Times New Roman" w:cs="Times New Roman"/>
        </w:rPr>
        <w:t>w</w:t>
      </w:r>
      <w:r w:rsidR="00AD2FFC" w:rsidRPr="00DA7B6C">
        <w:rPr>
          <w:rFonts w:ascii="Times New Roman" w:hAnsi="Times New Roman" w:cs="Times New Roman"/>
        </w:rPr>
        <w:t>spółdziałanie z innymi podmiotami zajmującymi się rozwiązywaniem problemów uzależnień oraz przeciwdzi</w:t>
      </w:r>
      <w:r w:rsidR="00C92B1C">
        <w:rPr>
          <w:rFonts w:ascii="Times New Roman" w:hAnsi="Times New Roman" w:cs="Times New Roman"/>
        </w:rPr>
        <w:t>ałaniem przemocy w rodzinie.</w:t>
      </w:r>
    </w:p>
    <w:p w14:paraId="1FCC7F6E" w14:textId="77777777" w:rsidR="00C92B1C" w:rsidRPr="00DA7B6C" w:rsidRDefault="00C92B1C" w:rsidP="00C92B1C">
      <w:pPr>
        <w:pStyle w:val="Akapitzlist"/>
        <w:jc w:val="both"/>
        <w:rPr>
          <w:rFonts w:ascii="Times New Roman" w:hAnsi="Times New Roman" w:cs="Times New Roman"/>
        </w:rPr>
      </w:pPr>
    </w:p>
    <w:p w14:paraId="03416A45" w14:textId="77777777" w:rsidR="009E63B4" w:rsidRPr="00C92B1C" w:rsidRDefault="000624E8" w:rsidP="004461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B1C">
        <w:rPr>
          <w:rFonts w:ascii="Times New Roman" w:hAnsi="Times New Roman" w:cs="Times New Roman"/>
          <w:b/>
          <w:sz w:val="24"/>
          <w:szCs w:val="24"/>
        </w:rPr>
        <w:t>§</w:t>
      </w:r>
      <w:r w:rsidR="00E01D9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92B1C">
        <w:rPr>
          <w:rFonts w:ascii="Times New Roman" w:hAnsi="Times New Roman" w:cs="Times New Roman"/>
          <w:b/>
          <w:sz w:val="24"/>
          <w:szCs w:val="24"/>
        </w:rPr>
        <w:t>3</w:t>
      </w:r>
      <w:r w:rsidR="00C92B1C" w:rsidRPr="00C92B1C">
        <w:rPr>
          <w:rFonts w:ascii="Times New Roman" w:hAnsi="Times New Roman" w:cs="Times New Roman"/>
          <w:b/>
          <w:sz w:val="24"/>
          <w:szCs w:val="24"/>
        </w:rPr>
        <w:t>.</w:t>
      </w:r>
      <w:r w:rsidRPr="00C92B1C">
        <w:rPr>
          <w:rFonts w:ascii="Times New Roman" w:hAnsi="Times New Roman" w:cs="Times New Roman"/>
          <w:b/>
          <w:sz w:val="24"/>
          <w:szCs w:val="24"/>
        </w:rPr>
        <w:t xml:space="preserve"> ORGANIZACJA I TRYB PRACY PUNKTU KONSULTACYJNEGO</w:t>
      </w:r>
    </w:p>
    <w:p w14:paraId="7F967B3B" w14:textId="77777777" w:rsidR="00A60305" w:rsidRPr="001A4A0E" w:rsidRDefault="00AD2FFC" w:rsidP="00786AEF">
      <w:pPr>
        <w:pStyle w:val="Akapitzlist"/>
        <w:numPr>
          <w:ilvl w:val="0"/>
          <w:numId w:val="16"/>
        </w:numPr>
        <w:ind w:left="714" w:hanging="357"/>
        <w:rPr>
          <w:rFonts w:ascii="Times New Roman" w:hAnsi="Times New Roman" w:cs="Times New Roman"/>
        </w:rPr>
      </w:pPr>
      <w:r w:rsidRPr="001A4A0E">
        <w:rPr>
          <w:rFonts w:ascii="Times New Roman" w:hAnsi="Times New Roman" w:cs="Times New Roman"/>
        </w:rPr>
        <w:t>Doradztwo w ramach funkcjonowania Punktu Konsultacyjnego prowadzone jest</w:t>
      </w:r>
      <w:r w:rsidR="00BB7445" w:rsidRPr="001A4A0E">
        <w:rPr>
          <w:rFonts w:ascii="Times New Roman" w:hAnsi="Times New Roman" w:cs="Times New Roman"/>
        </w:rPr>
        <w:t xml:space="preserve"> </w:t>
      </w:r>
      <w:r w:rsidRPr="001A4A0E">
        <w:rPr>
          <w:rFonts w:ascii="Times New Roman" w:hAnsi="Times New Roman" w:cs="Times New Roman"/>
        </w:rPr>
        <w:t>w ramach bezpośrednich spotkań według indywidualnego harmonogramu dyżurów pełnionych przez specjalistów zatrudn</w:t>
      </w:r>
      <w:r w:rsidR="00BB7445" w:rsidRPr="001A4A0E">
        <w:rPr>
          <w:rFonts w:ascii="Times New Roman" w:hAnsi="Times New Roman" w:cs="Times New Roman"/>
        </w:rPr>
        <w:t>ionych w Punkcie Konsultacyjnym.</w:t>
      </w:r>
      <w:r w:rsidRPr="001A4A0E">
        <w:rPr>
          <w:rFonts w:ascii="Times New Roman" w:hAnsi="Times New Roman" w:cs="Times New Roman"/>
        </w:rPr>
        <w:t xml:space="preserve"> </w:t>
      </w:r>
    </w:p>
    <w:p w14:paraId="4B02800B" w14:textId="77777777" w:rsidR="004461FB" w:rsidRPr="001A4A0E" w:rsidRDefault="00AD2FFC" w:rsidP="00786AEF">
      <w:pPr>
        <w:pStyle w:val="Akapitzlist"/>
        <w:numPr>
          <w:ilvl w:val="0"/>
          <w:numId w:val="16"/>
        </w:numPr>
        <w:ind w:left="714" w:hanging="357"/>
        <w:rPr>
          <w:rFonts w:ascii="Times New Roman" w:hAnsi="Times New Roman" w:cs="Times New Roman"/>
        </w:rPr>
      </w:pPr>
      <w:r w:rsidRPr="001A4A0E">
        <w:rPr>
          <w:rFonts w:ascii="Times New Roman" w:hAnsi="Times New Roman" w:cs="Times New Roman"/>
        </w:rPr>
        <w:t xml:space="preserve">Punkt Konsultacyjny dostępny jest dla mieszkańców gminy w określonych dniach </w:t>
      </w:r>
      <w:r w:rsidR="004E0493" w:rsidRPr="001A4A0E">
        <w:rPr>
          <w:rFonts w:ascii="Times New Roman" w:hAnsi="Times New Roman" w:cs="Times New Roman"/>
        </w:rPr>
        <w:br/>
      </w:r>
      <w:r w:rsidRPr="001A4A0E">
        <w:rPr>
          <w:rFonts w:ascii="Times New Roman" w:hAnsi="Times New Roman" w:cs="Times New Roman"/>
        </w:rPr>
        <w:t xml:space="preserve">i godzinach, gwarantując osobom zgłaszającym się </w:t>
      </w:r>
      <w:r w:rsidR="00BB7445" w:rsidRPr="001A4A0E">
        <w:rPr>
          <w:rFonts w:ascii="Times New Roman" w:hAnsi="Times New Roman" w:cs="Times New Roman"/>
        </w:rPr>
        <w:t xml:space="preserve">pełną </w:t>
      </w:r>
      <w:r w:rsidRPr="001A4A0E">
        <w:rPr>
          <w:rFonts w:ascii="Times New Roman" w:hAnsi="Times New Roman" w:cs="Times New Roman"/>
        </w:rPr>
        <w:t xml:space="preserve">dyskrecję i komfort psychiczny. </w:t>
      </w:r>
    </w:p>
    <w:p w14:paraId="39F70F45" w14:textId="77777777" w:rsidR="004461FB" w:rsidRPr="001A4A0E" w:rsidRDefault="00AD2FFC" w:rsidP="00786AEF">
      <w:pPr>
        <w:pStyle w:val="Akapitzlist"/>
        <w:numPr>
          <w:ilvl w:val="0"/>
          <w:numId w:val="16"/>
        </w:numPr>
        <w:ind w:left="714" w:hanging="357"/>
        <w:jc w:val="both"/>
        <w:rPr>
          <w:rFonts w:ascii="Times New Roman" w:hAnsi="Times New Roman" w:cs="Times New Roman"/>
        </w:rPr>
      </w:pPr>
      <w:r w:rsidRPr="001A4A0E">
        <w:rPr>
          <w:rFonts w:ascii="Times New Roman" w:hAnsi="Times New Roman" w:cs="Times New Roman"/>
        </w:rPr>
        <w:t>Określone cele i zadania Punktu Konsultacyjnego mogą być realizowane poprzez pracę indywidualną lub w ramach tworzonych w miarę potrzeb problemowych grup wsparcia</w:t>
      </w:r>
      <w:r w:rsidR="00FE62E3" w:rsidRPr="001A4A0E">
        <w:rPr>
          <w:rFonts w:ascii="Times New Roman" w:hAnsi="Times New Roman" w:cs="Times New Roman"/>
        </w:rPr>
        <w:t>.</w:t>
      </w:r>
    </w:p>
    <w:p w14:paraId="5611ABC6" w14:textId="77777777" w:rsidR="00FE62E3" w:rsidRPr="001A4A0E" w:rsidRDefault="00AD2FFC" w:rsidP="00786AEF">
      <w:pPr>
        <w:pStyle w:val="Akapitzlist"/>
        <w:numPr>
          <w:ilvl w:val="0"/>
          <w:numId w:val="16"/>
        </w:numPr>
        <w:ind w:left="714" w:hanging="357"/>
        <w:jc w:val="both"/>
        <w:rPr>
          <w:rFonts w:ascii="Times New Roman" w:hAnsi="Times New Roman" w:cs="Times New Roman"/>
        </w:rPr>
      </w:pPr>
      <w:r w:rsidRPr="001A4A0E">
        <w:rPr>
          <w:rFonts w:ascii="Times New Roman" w:hAnsi="Times New Roman" w:cs="Times New Roman"/>
        </w:rPr>
        <w:t>W Punkcie Ko</w:t>
      </w:r>
      <w:r w:rsidR="00181895">
        <w:rPr>
          <w:rFonts w:ascii="Times New Roman" w:hAnsi="Times New Roman" w:cs="Times New Roman"/>
        </w:rPr>
        <w:t>nsultacyjnym doradztwo prowadzone jest przez osoby</w:t>
      </w:r>
      <w:r w:rsidRPr="001A4A0E">
        <w:rPr>
          <w:rFonts w:ascii="Times New Roman" w:hAnsi="Times New Roman" w:cs="Times New Roman"/>
        </w:rPr>
        <w:t xml:space="preserve"> posiadające niezbędne kwalifikacje potrzebne do zdiagnozowania problemów klienta i jego rodziny w celu zaplanowania kompleksowej pomocy. </w:t>
      </w:r>
    </w:p>
    <w:p w14:paraId="7EF79F5F" w14:textId="77777777" w:rsidR="009A5430" w:rsidRPr="001A4A0E" w:rsidRDefault="009A5430" w:rsidP="00786AEF">
      <w:pPr>
        <w:jc w:val="both"/>
        <w:rPr>
          <w:rFonts w:ascii="Times New Roman" w:hAnsi="Times New Roman" w:cs="Times New Roman"/>
        </w:rPr>
      </w:pPr>
    </w:p>
    <w:sectPr w:rsidR="009A5430" w:rsidRPr="001A4A0E" w:rsidSect="002370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C6C7D"/>
    <w:multiLevelType w:val="hybridMultilevel"/>
    <w:tmpl w:val="A6A8F69A"/>
    <w:lvl w:ilvl="0" w:tplc="03180230">
      <w:start w:val="1"/>
      <w:numFmt w:val="decimal"/>
      <w:lvlText w:val="%1)"/>
      <w:lvlJc w:val="left"/>
      <w:pPr>
        <w:ind w:left="720" w:hanging="360"/>
      </w:pPr>
      <w:rPr>
        <w:rFonts w:ascii="Arial MT" w:eastAsia="Arial MT" w:hAnsi="Arial MT" w:cs="Arial MT" w:hint="default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75289D6">
      <w:start w:val="1"/>
      <w:numFmt w:val="decimal"/>
      <w:lvlText w:val="%4)"/>
      <w:lvlJc w:val="left"/>
      <w:pPr>
        <w:ind w:left="2880" w:hanging="360"/>
      </w:pPr>
      <w:rPr>
        <w:rFonts w:ascii="Times New Roman" w:eastAsiaTheme="minorHAns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53A82"/>
    <w:multiLevelType w:val="hybridMultilevel"/>
    <w:tmpl w:val="AC7C9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630B2"/>
    <w:multiLevelType w:val="hybridMultilevel"/>
    <w:tmpl w:val="A350DC0C"/>
    <w:lvl w:ilvl="0" w:tplc="03180230">
      <w:start w:val="1"/>
      <w:numFmt w:val="decimal"/>
      <w:lvlText w:val="%1)"/>
      <w:lvlJc w:val="left"/>
      <w:pPr>
        <w:ind w:left="720" w:hanging="360"/>
      </w:pPr>
      <w:rPr>
        <w:rFonts w:ascii="Arial MT" w:eastAsia="Arial MT" w:hAnsi="Arial MT" w:cs="Arial MT" w:hint="default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DC6FE3"/>
    <w:multiLevelType w:val="hybridMultilevel"/>
    <w:tmpl w:val="50C29D52"/>
    <w:lvl w:ilvl="0" w:tplc="03180230">
      <w:start w:val="1"/>
      <w:numFmt w:val="decimal"/>
      <w:lvlText w:val="%1)"/>
      <w:lvlJc w:val="left"/>
      <w:pPr>
        <w:ind w:left="720" w:hanging="360"/>
      </w:pPr>
      <w:rPr>
        <w:rFonts w:ascii="Arial MT" w:eastAsia="Arial MT" w:hAnsi="Arial MT" w:cs="Arial MT" w:hint="default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E32C4"/>
    <w:multiLevelType w:val="hybridMultilevel"/>
    <w:tmpl w:val="A5005F04"/>
    <w:lvl w:ilvl="0" w:tplc="F75289D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C4476C"/>
    <w:multiLevelType w:val="hybridMultilevel"/>
    <w:tmpl w:val="84BA75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D6178B"/>
    <w:multiLevelType w:val="hybridMultilevel"/>
    <w:tmpl w:val="AD1A42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5A3E0D"/>
    <w:multiLevelType w:val="hybridMultilevel"/>
    <w:tmpl w:val="C0A8A22C"/>
    <w:lvl w:ilvl="0" w:tplc="F75289D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EE480604">
      <w:start w:val="1"/>
      <w:numFmt w:val="decimal"/>
      <w:lvlText w:val="%4)"/>
      <w:lvlJc w:val="left"/>
      <w:pPr>
        <w:ind w:left="2880" w:hanging="360"/>
      </w:pPr>
      <w:rPr>
        <w:rFonts w:ascii="Times New Roman" w:eastAsiaTheme="minorHAns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0D7A1C"/>
    <w:multiLevelType w:val="hybridMultilevel"/>
    <w:tmpl w:val="50F2B8C4"/>
    <w:lvl w:ilvl="0" w:tplc="22E6283E">
      <w:start w:val="1"/>
      <w:numFmt w:val="decimal"/>
      <w:lvlText w:val="%1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4DD80CC9"/>
    <w:multiLevelType w:val="hybridMultilevel"/>
    <w:tmpl w:val="5E6A8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6621CD"/>
    <w:multiLevelType w:val="hybridMultilevel"/>
    <w:tmpl w:val="FA3A4BF6"/>
    <w:lvl w:ilvl="0" w:tplc="F75289D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21095D"/>
    <w:multiLevelType w:val="hybridMultilevel"/>
    <w:tmpl w:val="B538D49C"/>
    <w:lvl w:ilvl="0" w:tplc="0F464F3E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184D4A"/>
    <w:multiLevelType w:val="multilevel"/>
    <w:tmpl w:val="709EE8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01248A"/>
    <w:multiLevelType w:val="hybridMultilevel"/>
    <w:tmpl w:val="A794517E"/>
    <w:lvl w:ilvl="0" w:tplc="16645202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8934B6"/>
    <w:multiLevelType w:val="hybridMultilevel"/>
    <w:tmpl w:val="C1125320"/>
    <w:lvl w:ilvl="0" w:tplc="03180230">
      <w:start w:val="1"/>
      <w:numFmt w:val="decimal"/>
      <w:lvlText w:val="%1)"/>
      <w:lvlJc w:val="left"/>
      <w:pPr>
        <w:ind w:left="720" w:hanging="360"/>
      </w:pPr>
      <w:rPr>
        <w:rFonts w:ascii="Arial MT" w:eastAsia="Arial MT" w:hAnsi="Arial MT" w:cs="Arial MT" w:hint="default"/>
        <w:w w:val="1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AB25F1"/>
    <w:multiLevelType w:val="hybridMultilevel"/>
    <w:tmpl w:val="80409B8A"/>
    <w:lvl w:ilvl="0" w:tplc="F75289D6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8584AF00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5253864">
    <w:abstractNumId w:val="12"/>
  </w:num>
  <w:num w:numId="2" w16cid:durableId="1882857864">
    <w:abstractNumId w:val="0"/>
  </w:num>
  <w:num w:numId="3" w16cid:durableId="1515265632">
    <w:abstractNumId w:val="13"/>
  </w:num>
  <w:num w:numId="4" w16cid:durableId="391927196">
    <w:abstractNumId w:val="2"/>
  </w:num>
  <w:num w:numId="5" w16cid:durableId="394472062">
    <w:abstractNumId w:val="8"/>
  </w:num>
  <w:num w:numId="6" w16cid:durableId="221648127">
    <w:abstractNumId w:val="3"/>
  </w:num>
  <w:num w:numId="7" w16cid:durableId="430518361">
    <w:abstractNumId w:val="14"/>
  </w:num>
  <w:num w:numId="8" w16cid:durableId="464783281">
    <w:abstractNumId w:val="6"/>
  </w:num>
  <w:num w:numId="9" w16cid:durableId="2138990860">
    <w:abstractNumId w:val="11"/>
  </w:num>
  <w:num w:numId="10" w16cid:durableId="521631877">
    <w:abstractNumId w:val="7"/>
  </w:num>
  <w:num w:numId="11" w16cid:durableId="1969898308">
    <w:abstractNumId w:val="5"/>
  </w:num>
  <w:num w:numId="12" w16cid:durableId="1690909166">
    <w:abstractNumId w:val="10"/>
  </w:num>
  <w:num w:numId="13" w16cid:durableId="214705211">
    <w:abstractNumId w:val="15"/>
  </w:num>
  <w:num w:numId="14" w16cid:durableId="754085316">
    <w:abstractNumId w:val="4"/>
  </w:num>
  <w:num w:numId="15" w16cid:durableId="517425696">
    <w:abstractNumId w:val="1"/>
  </w:num>
  <w:num w:numId="16" w16cid:durableId="16417661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430"/>
    <w:rsid w:val="00022673"/>
    <w:rsid w:val="000624E8"/>
    <w:rsid w:val="000724DA"/>
    <w:rsid w:val="00181895"/>
    <w:rsid w:val="001A4A0E"/>
    <w:rsid w:val="002370FE"/>
    <w:rsid w:val="002621D6"/>
    <w:rsid w:val="003042A3"/>
    <w:rsid w:val="00346B20"/>
    <w:rsid w:val="003627EF"/>
    <w:rsid w:val="003A080B"/>
    <w:rsid w:val="003B0D19"/>
    <w:rsid w:val="004461FB"/>
    <w:rsid w:val="004464F5"/>
    <w:rsid w:val="0047204D"/>
    <w:rsid w:val="00473FAE"/>
    <w:rsid w:val="004E0493"/>
    <w:rsid w:val="004F1F9C"/>
    <w:rsid w:val="005446E0"/>
    <w:rsid w:val="005710AB"/>
    <w:rsid w:val="005B51A8"/>
    <w:rsid w:val="005E16BF"/>
    <w:rsid w:val="00756FCA"/>
    <w:rsid w:val="00781E51"/>
    <w:rsid w:val="00786AEF"/>
    <w:rsid w:val="0079094F"/>
    <w:rsid w:val="007C2802"/>
    <w:rsid w:val="00924727"/>
    <w:rsid w:val="00955C50"/>
    <w:rsid w:val="00966291"/>
    <w:rsid w:val="009732DF"/>
    <w:rsid w:val="00983A8F"/>
    <w:rsid w:val="009A5430"/>
    <w:rsid w:val="009E63B4"/>
    <w:rsid w:val="00A37D4E"/>
    <w:rsid w:val="00A60305"/>
    <w:rsid w:val="00A717CC"/>
    <w:rsid w:val="00AD2FFC"/>
    <w:rsid w:val="00AD3141"/>
    <w:rsid w:val="00AE4E9C"/>
    <w:rsid w:val="00B85342"/>
    <w:rsid w:val="00BB7445"/>
    <w:rsid w:val="00C12403"/>
    <w:rsid w:val="00C72D4E"/>
    <w:rsid w:val="00C92B1C"/>
    <w:rsid w:val="00CD28AF"/>
    <w:rsid w:val="00D2634C"/>
    <w:rsid w:val="00DA7B6C"/>
    <w:rsid w:val="00E01D90"/>
    <w:rsid w:val="00E627AC"/>
    <w:rsid w:val="00EC0736"/>
    <w:rsid w:val="00EF4097"/>
    <w:rsid w:val="00F41C0C"/>
    <w:rsid w:val="00FB38F5"/>
    <w:rsid w:val="00FE0416"/>
    <w:rsid w:val="00FE25CC"/>
    <w:rsid w:val="00FE62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B8CAA"/>
  <w15:docId w15:val="{4D891B36-A365-49C6-AF78-B523D8F33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70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61F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64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opsre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667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 Lewandowska (STUDENT)</dc:creator>
  <cp:lastModifiedBy>Arkadiusz Pufund</cp:lastModifiedBy>
  <cp:revision>2</cp:revision>
  <cp:lastPrinted>2024-11-28T11:48:00Z</cp:lastPrinted>
  <dcterms:created xsi:type="dcterms:W3CDTF">2024-12-03T12:36:00Z</dcterms:created>
  <dcterms:modified xsi:type="dcterms:W3CDTF">2024-12-03T12:36:00Z</dcterms:modified>
</cp:coreProperties>
</file>